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B9" w:rsidRDefault="00E57FB9" w:rsidP="00E57FB9">
      <w:pPr>
        <w:suppressAutoHyphens/>
        <w:ind w:firstLine="709"/>
        <w:jc w:val="both"/>
        <w:rPr>
          <w:sz w:val="28"/>
          <w:szCs w:val="28"/>
        </w:rPr>
      </w:pPr>
    </w:p>
    <w:p w:rsidR="00E57FB9" w:rsidRDefault="00E57FB9" w:rsidP="00E57FB9">
      <w:pPr>
        <w:suppressAutoHyphens/>
        <w:ind w:left="4821" w:firstLine="708"/>
        <w:jc w:val="both"/>
        <w:rPr>
          <w:sz w:val="28"/>
          <w:szCs w:val="28"/>
        </w:rPr>
      </w:pPr>
    </w:p>
    <w:p w:rsidR="00E57FB9" w:rsidRDefault="00E57FB9" w:rsidP="00E57FB9">
      <w:pPr>
        <w:suppressAutoHyphens/>
        <w:ind w:left="4821" w:firstLine="708"/>
        <w:jc w:val="both"/>
        <w:rPr>
          <w:sz w:val="28"/>
          <w:szCs w:val="28"/>
        </w:rPr>
      </w:pPr>
    </w:p>
    <w:p w:rsidR="00E57FB9" w:rsidRDefault="00E57FB9" w:rsidP="00E57FB9">
      <w:pPr>
        <w:suppressAutoHyphens/>
        <w:ind w:left="4821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 xml:space="preserve">Приложение </w:t>
      </w:r>
    </w:p>
    <w:p w:rsidR="00E57FB9" w:rsidRDefault="00E57FB9" w:rsidP="00E57FB9">
      <w:pPr>
        <w:suppressAutoHyphens/>
        <w:ind w:left="552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постановлению </w:t>
      </w:r>
    </w:p>
    <w:p w:rsidR="00E57FB9" w:rsidRDefault="00E57FB9" w:rsidP="00E57FB9">
      <w:pPr>
        <w:suppressAutoHyphens/>
        <w:ind w:left="552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администрации города </w:t>
      </w:r>
    </w:p>
    <w:p w:rsidR="00E57FB9" w:rsidRDefault="00E57FB9" w:rsidP="00E57FB9">
      <w:pPr>
        <w:suppressAutoHyphens/>
        <w:ind w:left="4821"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30.10.2014 № 1475</w:t>
      </w: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Pr="004F2556" w:rsidRDefault="00E57FB9" w:rsidP="00E57FB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4F2556">
        <w:rPr>
          <w:sz w:val="28"/>
          <w:szCs w:val="28"/>
        </w:rPr>
        <w:t xml:space="preserve"> программа</w:t>
      </w:r>
    </w:p>
    <w:p w:rsidR="00E57FB9" w:rsidRPr="00C53F1F" w:rsidRDefault="00E57FB9" w:rsidP="00E57FB9">
      <w:pPr>
        <w:suppressAutoHyphens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«Содействие занятости населения города Лесосибирска» </w:t>
      </w: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autoSpaceDE w:val="0"/>
        <w:autoSpaceDN w:val="0"/>
        <w:adjustRightInd w:val="0"/>
        <w:jc w:val="right"/>
        <w:outlineLvl w:val="2"/>
        <w:rPr>
          <w:b/>
          <w:sz w:val="28"/>
          <w:szCs w:val="28"/>
        </w:rPr>
      </w:pPr>
    </w:p>
    <w:p w:rsidR="00E57FB9" w:rsidRDefault="00E57FB9" w:rsidP="00E57FB9">
      <w:pPr>
        <w:suppressAutoHyphens/>
        <w:ind w:right="-185"/>
        <w:rPr>
          <w:b/>
          <w:sz w:val="28"/>
          <w:szCs w:val="28"/>
        </w:rPr>
      </w:pPr>
    </w:p>
    <w:p w:rsidR="00E57FB9" w:rsidRDefault="00E57FB9" w:rsidP="00E57FB9">
      <w:pPr>
        <w:suppressAutoHyphens/>
        <w:ind w:right="-185"/>
        <w:rPr>
          <w:b/>
          <w:sz w:val="28"/>
          <w:szCs w:val="28"/>
        </w:rPr>
      </w:pPr>
    </w:p>
    <w:p w:rsidR="00E57FB9" w:rsidRDefault="00E57FB9" w:rsidP="00E57FB9">
      <w:pPr>
        <w:suppressAutoHyphens/>
        <w:ind w:right="-185"/>
        <w:rPr>
          <w:b/>
          <w:sz w:val="28"/>
          <w:szCs w:val="28"/>
        </w:rPr>
      </w:pPr>
    </w:p>
    <w:p w:rsidR="00E57FB9" w:rsidRDefault="00E57FB9" w:rsidP="00E57FB9">
      <w:pPr>
        <w:suppressAutoHyphens/>
        <w:ind w:right="-185"/>
        <w:rPr>
          <w:sz w:val="28"/>
          <w:szCs w:val="28"/>
        </w:rPr>
      </w:pPr>
    </w:p>
    <w:p w:rsidR="00E57FB9" w:rsidRPr="00312701" w:rsidRDefault="00E57FB9" w:rsidP="00E57FB9">
      <w:pPr>
        <w:keepNext/>
        <w:numPr>
          <w:ilvl w:val="0"/>
          <w:numId w:val="1"/>
        </w:numPr>
        <w:tabs>
          <w:tab w:val="left" w:pos="709"/>
        </w:tabs>
        <w:suppressAutoHyphens/>
        <w:jc w:val="center"/>
        <w:outlineLvl w:val="4"/>
        <w:rPr>
          <w:sz w:val="28"/>
          <w:szCs w:val="28"/>
        </w:rPr>
      </w:pPr>
      <w:r w:rsidRPr="00312701">
        <w:rPr>
          <w:sz w:val="28"/>
          <w:szCs w:val="28"/>
        </w:rPr>
        <w:lastRenderedPageBreak/>
        <w:t xml:space="preserve">Паспорт </w:t>
      </w:r>
      <w:r>
        <w:rPr>
          <w:sz w:val="28"/>
          <w:szCs w:val="28"/>
        </w:rPr>
        <w:t>муниципальной программы</w:t>
      </w:r>
      <w:r w:rsidRPr="00312701">
        <w:rPr>
          <w:sz w:val="28"/>
          <w:szCs w:val="28"/>
        </w:rPr>
        <w:t xml:space="preserve"> </w:t>
      </w:r>
    </w:p>
    <w:p w:rsidR="00E57FB9" w:rsidRPr="00312701" w:rsidRDefault="00E57FB9" w:rsidP="00E57FB9">
      <w:pPr>
        <w:keepNext/>
        <w:suppressAutoHyphens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263"/>
      </w:tblGrid>
      <w:tr w:rsidR="00E57FB9" w:rsidRPr="00312701" w:rsidTr="00E57FB9"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bookmarkStart w:id="0" w:name="_Toc56934111"/>
            <w:bookmarkStart w:id="1" w:name="_Toc56934210"/>
            <w:bookmarkStart w:id="2" w:name="_Toc56945142"/>
            <w:r w:rsidRPr="00312701">
              <w:rPr>
                <w:sz w:val="28"/>
                <w:szCs w:val="28"/>
              </w:rPr>
              <w:t>Наименование</w:t>
            </w:r>
            <w:bookmarkEnd w:id="0"/>
            <w:bookmarkEnd w:id="1"/>
            <w:bookmarkEnd w:id="2"/>
            <w:r w:rsidRPr="00312701">
              <w:rPr>
                <w:sz w:val="28"/>
                <w:szCs w:val="28"/>
              </w:rPr>
              <w:t xml:space="preserve"> 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  <w:r w:rsidRPr="00312701">
              <w:rPr>
                <w:sz w:val="28"/>
                <w:szCs w:val="28"/>
              </w:rPr>
              <w:t xml:space="preserve">программы 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bookmarkStart w:id="3" w:name="_Toc56934112"/>
            <w:bookmarkStart w:id="4" w:name="_Toc56934211"/>
            <w:bookmarkStart w:id="5" w:name="_Toc56945143"/>
            <w:r w:rsidRPr="00312701">
              <w:rPr>
                <w:sz w:val="28"/>
                <w:szCs w:val="28"/>
              </w:rPr>
              <w:t>«Содействие занятости населения</w:t>
            </w:r>
            <w:r>
              <w:rPr>
                <w:sz w:val="28"/>
                <w:szCs w:val="28"/>
              </w:rPr>
              <w:t xml:space="preserve"> города Лесосибирска»</w:t>
            </w:r>
            <w:r w:rsidRPr="00312701">
              <w:rPr>
                <w:sz w:val="28"/>
                <w:szCs w:val="28"/>
              </w:rPr>
              <w:t xml:space="preserve"> (далее </w:t>
            </w:r>
            <w:bookmarkEnd w:id="3"/>
            <w:bookmarkEnd w:id="4"/>
            <w:bookmarkEnd w:id="5"/>
            <w:r w:rsidRPr="0031270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муниципальная</w:t>
            </w:r>
            <w:r w:rsidRPr="00312701">
              <w:rPr>
                <w:sz w:val="28"/>
                <w:szCs w:val="28"/>
              </w:rPr>
              <w:t xml:space="preserve"> программа)</w:t>
            </w:r>
          </w:p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E57FB9" w:rsidRPr="00312701" w:rsidTr="00E57FB9"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Основание </w:t>
            </w:r>
            <w:r w:rsidRPr="00312701">
              <w:rPr>
                <w:sz w:val="28"/>
                <w:szCs w:val="28"/>
              </w:rPr>
              <w:br/>
              <w:t xml:space="preserve">для разработки </w:t>
            </w:r>
          </w:p>
          <w:p w:rsidR="00E57FB9" w:rsidRPr="00312701" w:rsidRDefault="00E57FB9" w:rsidP="00E9768F">
            <w:pPr>
              <w:keepNext/>
              <w:suppressAutoHyphens/>
              <w:outlineLvl w:val="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12701">
              <w:rPr>
                <w:sz w:val="28"/>
                <w:szCs w:val="28"/>
              </w:rPr>
              <w:t xml:space="preserve"> программы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E57FB9" w:rsidRDefault="00E57FB9" w:rsidP="00E9768F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179 Бюджетного кодекса Российской Федерации</w:t>
            </w:r>
          </w:p>
          <w:p w:rsidR="00E57FB9" w:rsidRDefault="00E57FB9" w:rsidP="00E9768F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323A3">
              <w:rPr>
                <w:sz w:val="28"/>
                <w:szCs w:val="28"/>
              </w:rPr>
              <w:t>Закон Российской Федерации от 19.04.1991 №1032-1 «О занятости на</w:t>
            </w:r>
            <w:r>
              <w:rPr>
                <w:sz w:val="28"/>
                <w:szCs w:val="28"/>
              </w:rPr>
              <w:t>селения в Российской Федерации»;</w:t>
            </w:r>
          </w:p>
          <w:p w:rsidR="00E57FB9" w:rsidRDefault="00E57FB9" w:rsidP="00E9768F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12701">
              <w:rPr>
                <w:sz w:val="28"/>
                <w:szCs w:val="28"/>
              </w:rPr>
              <w:t xml:space="preserve">акон Красноярского края </w:t>
            </w:r>
            <w:r>
              <w:rPr>
                <w:sz w:val="28"/>
                <w:szCs w:val="28"/>
              </w:rPr>
              <w:t xml:space="preserve">от </w:t>
            </w:r>
            <w:r w:rsidRPr="00312701">
              <w:rPr>
                <w:sz w:val="28"/>
                <w:szCs w:val="28"/>
              </w:rPr>
              <w:t xml:space="preserve">01.12.2011 № 13-6604 </w:t>
            </w:r>
            <w:r>
              <w:rPr>
                <w:sz w:val="28"/>
                <w:szCs w:val="28"/>
              </w:rPr>
              <w:t xml:space="preserve">            </w:t>
            </w:r>
            <w:r w:rsidRPr="00312701">
              <w:rPr>
                <w:sz w:val="28"/>
                <w:szCs w:val="28"/>
              </w:rPr>
              <w:t>«О содействии занятости населения Красноярск</w:t>
            </w:r>
            <w:r>
              <w:rPr>
                <w:sz w:val="28"/>
                <w:szCs w:val="28"/>
              </w:rPr>
              <w:t>ого края»;</w:t>
            </w:r>
          </w:p>
          <w:p w:rsidR="00E57FB9" w:rsidRDefault="00E57FB9" w:rsidP="00E9768F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города от 13.08.2013            № 1210 «Об утверждении Порядка принятия решений           о разработке муниципальных программ города Лесосибирска, их формировании и реализации»;</w:t>
            </w:r>
          </w:p>
          <w:p w:rsidR="00E57FB9" w:rsidRPr="00312701" w:rsidRDefault="00E57FB9" w:rsidP="00E9768F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 администрации города от 09.08.2013            № 820-р «Об утверждении перечня муниципальных программ города Лесосибирска, предлагаемых                          к реализации с 2014 года»</w:t>
            </w:r>
          </w:p>
        </w:tc>
      </w:tr>
      <w:tr w:rsidR="00E57FB9" w:rsidRPr="00312701" w:rsidTr="00E57FB9"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312701">
              <w:rPr>
                <w:sz w:val="28"/>
                <w:szCs w:val="28"/>
              </w:rPr>
              <w:t xml:space="preserve"> программы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E57FB9" w:rsidRPr="00312701" w:rsidTr="00E57FB9"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312701">
              <w:rPr>
                <w:sz w:val="28"/>
                <w:szCs w:val="28"/>
              </w:rPr>
              <w:t xml:space="preserve"> программы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E57FB9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спорта и молодежной политики администрации города Лесосибирска</w:t>
            </w:r>
          </w:p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E57FB9" w:rsidRPr="00312701" w:rsidTr="00E57FB9">
        <w:tc>
          <w:tcPr>
            <w:tcW w:w="2518" w:type="dxa"/>
          </w:tcPr>
          <w:p w:rsidR="00E57FB9" w:rsidRPr="009F7DCE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263" w:type="dxa"/>
          </w:tcPr>
          <w:p w:rsidR="00E57FB9" w:rsidRDefault="00E57FB9" w:rsidP="00E9768F">
            <w:pPr>
              <w:keepNext/>
              <w:numPr>
                <w:ilvl w:val="0"/>
                <w:numId w:val="6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общественных работ.</w:t>
            </w:r>
          </w:p>
          <w:p w:rsidR="00E57FB9" w:rsidRDefault="00E57FB9" w:rsidP="00E9768F">
            <w:pPr>
              <w:keepNext/>
              <w:numPr>
                <w:ilvl w:val="0"/>
                <w:numId w:val="6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время.</w:t>
            </w:r>
          </w:p>
          <w:p w:rsidR="00E57FB9" w:rsidRDefault="00E57FB9" w:rsidP="00E9768F">
            <w:pPr>
              <w:keepNext/>
              <w:numPr>
                <w:ilvl w:val="0"/>
                <w:numId w:val="6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Занятость безработных граждан, испытывающих трудности в поиске работы (инвалиды).</w:t>
            </w:r>
          </w:p>
          <w:p w:rsidR="00E57FB9" w:rsidRPr="00845B63" w:rsidRDefault="00E57FB9" w:rsidP="00E9768F">
            <w:pPr>
              <w:keepNext/>
              <w:numPr>
                <w:ilvl w:val="0"/>
                <w:numId w:val="6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 w:rsidRPr="00845B63">
              <w:rPr>
                <w:sz w:val="28"/>
                <w:szCs w:val="28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845B63">
              <w:rPr>
                <w:sz w:val="28"/>
                <w:szCs w:val="28"/>
              </w:rPr>
              <w:t>контроля за</w:t>
            </w:r>
            <w:proofErr w:type="gramEnd"/>
            <w:r w:rsidRPr="00845B63">
              <w:rPr>
                <w:sz w:val="28"/>
                <w:szCs w:val="28"/>
              </w:rPr>
              <w:t xml:space="preserve"> их выполнением</w:t>
            </w:r>
            <w:r>
              <w:rPr>
                <w:sz w:val="28"/>
                <w:szCs w:val="28"/>
              </w:rPr>
              <w:t>.</w:t>
            </w:r>
          </w:p>
        </w:tc>
      </w:tr>
      <w:tr w:rsidR="00E57FB9" w:rsidRPr="00312701" w:rsidTr="00E57FB9">
        <w:tc>
          <w:tcPr>
            <w:tcW w:w="2518" w:type="dxa"/>
          </w:tcPr>
          <w:p w:rsidR="00E57FB9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3127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 программы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>Обе</w:t>
            </w:r>
            <w:r>
              <w:rPr>
                <w:sz w:val="28"/>
                <w:szCs w:val="28"/>
              </w:rPr>
              <w:t xml:space="preserve">спечение </w:t>
            </w:r>
            <w:r w:rsidRPr="00312701">
              <w:rPr>
                <w:sz w:val="28"/>
                <w:szCs w:val="28"/>
              </w:rPr>
              <w:t>гарантий в области содействия занятости населения</w:t>
            </w:r>
          </w:p>
          <w:p w:rsidR="00E57FB9" w:rsidRPr="00312701" w:rsidRDefault="00E57FB9" w:rsidP="00E9768F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7FB9" w:rsidRPr="00312701" w:rsidTr="00E57FB9"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312701">
              <w:rPr>
                <w:sz w:val="28"/>
                <w:szCs w:val="28"/>
              </w:rPr>
              <w:t>программы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263" w:type="dxa"/>
          </w:tcPr>
          <w:p w:rsidR="00E57FB9" w:rsidRDefault="00E57FB9" w:rsidP="00E9768F">
            <w:pPr>
              <w:keepNext/>
              <w:suppressAutoHyphens/>
              <w:ind w:left="34"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F7DCE">
              <w:rPr>
                <w:sz w:val="28"/>
                <w:szCs w:val="28"/>
              </w:rPr>
              <w:t xml:space="preserve">овышение занятости и социальная защита </w:t>
            </w:r>
            <w:r w:rsidRPr="009F7DCE">
              <w:rPr>
                <w:sz w:val="28"/>
                <w:szCs w:val="28"/>
              </w:rPr>
              <w:br/>
              <w:t xml:space="preserve">от безработицы населения </w:t>
            </w:r>
            <w:r>
              <w:rPr>
                <w:sz w:val="28"/>
                <w:szCs w:val="28"/>
              </w:rPr>
              <w:t>города Лесосибирска</w:t>
            </w:r>
            <w:r w:rsidRPr="009F7DCE">
              <w:rPr>
                <w:sz w:val="28"/>
                <w:szCs w:val="28"/>
              </w:rPr>
              <w:t>;</w:t>
            </w:r>
          </w:p>
          <w:p w:rsidR="00E57FB9" w:rsidRPr="006323A3" w:rsidRDefault="00E57FB9" w:rsidP="00E9768F">
            <w:pPr>
              <w:keepNext/>
              <w:suppressAutoHyphens/>
              <w:ind w:left="34"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F7DCE">
              <w:rPr>
                <w:sz w:val="28"/>
                <w:szCs w:val="28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E57FB9" w:rsidRPr="00312701" w:rsidTr="00E57FB9"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3127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263" w:type="dxa"/>
            <w:shd w:val="clear" w:color="auto" w:fill="auto"/>
          </w:tcPr>
          <w:p w:rsidR="00E57FB9" w:rsidRPr="00312701" w:rsidRDefault="00E57FB9" w:rsidP="00E9768F">
            <w:pPr>
              <w:pStyle w:val="ConsPlusCell"/>
              <w:keepNext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– 2017</w:t>
            </w:r>
            <w:r w:rsidRPr="0031270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деления на этапы</w:t>
            </w:r>
          </w:p>
        </w:tc>
      </w:tr>
      <w:tr w:rsidR="00E57FB9" w:rsidRPr="00312701" w:rsidTr="00E57FB9"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>Целевые показатели</w:t>
            </w:r>
          </w:p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и показатели результативности </w:t>
            </w:r>
            <w:r>
              <w:rPr>
                <w:sz w:val="28"/>
                <w:szCs w:val="28"/>
              </w:rPr>
              <w:t>муниципальной</w:t>
            </w:r>
            <w:r w:rsidRPr="0031270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263" w:type="dxa"/>
          </w:tcPr>
          <w:p w:rsidR="00E57FB9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>Целевые показатели:</w:t>
            </w:r>
          </w:p>
          <w:p w:rsidR="00E57FB9" w:rsidRPr="00922E4D" w:rsidRDefault="00E57FB9" w:rsidP="00E9768F">
            <w:pPr>
              <w:keepNext/>
              <w:numPr>
                <w:ilvl w:val="0"/>
                <w:numId w:val="2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зарегистрированной безработицы;</w:t>
            </w:r>
          </w:p>
          <w:p w:rsidR="00E57FB9" w:rsidRDefault="00E57FB9" w:rsidP="00E9768F">
            <w:pPr>
              <w:keepNext/>
              <w:numPr>
                <w:ilvl w:val="0"/>
                <w:numId w:val="2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безработных граждан;</w:t>
            </w:r>
          </w:p>
          <w:p w:rsidR="00E57FB9" w:rsidRPr="00890AD0" w:rsidRDefault="00E57FB9" w:rsidP="00E9768F">
            <w:pPr>
              <w:keepNext/>
              <w:numPr>
                <w:ilvl w:val="0"/>
                <w:numId w:val="2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 w:rsidRPr="00890AD0">
              <w:rPr>
                <w:sz w:val="28"/>
                <w:szCs w:val="28"/>
              </w:rPr>
              <w:t>уровень исполнения расходов местного бюджета на обеспечение реализации муниципальной</w:t>
            </w:r>
            <w:r>
              <w:rPr>
                <w:sz w:val="28"/>
                <w:szCs w:val="28"/>
              </w:rPr>
              <w:t xml:space="preserve"> программы.</w:t>
            </w:r>
          </w:p>
          <w:p w:rsidR="00E57FB9" w:rsidRPr="00890AD0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</w:p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E57FB9" w:rsidRPr="00F47EFB" w:rsidRDefault="00E57FB9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напряженности на рынке труда;</w:t>
            </w:r>
          </w:p>
          <w:p w:rsidR="00E57FB9" w:rsidRPr="00890AD0" w:rsidRDefault="00E57FB9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численность граждан трудоустроенных на общественные работы при содействии КГКУ «Центр занятости населения города Лесосибирска»;</w:t>
            </w:r>
          </w:p>
          <w:p w:rsidR="00E57FB9" w:rsidRPr="00F47EFB" w:rsidRDefault="00E57FB9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трудоустроенных инвалидов при содействии </w:t>
            </w:r>
            <w:r>
              <w:rPr>
                <w:color w:val="000000"/>
                <w:sz w:val="28"/>
                <w:szCs w:val="28"/>
              </w:rPr>
              <w:t>КГКУ «Центр занятости населения города Лесосибирска»;</w:t>
            </w:r>
          </w:p>
          <w:p w:rsidR="00E57FB9" w:rsidRPr="00E30A69" w:rsidRDefault="00E57FB9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численность временно трудоустроенных несовершеннолетних граждан в возрасте от 14 до 18 лет при содействии </w:t>
            </w:r>
            <w:r w:rsidRPr="003F5C1E">
              <w:rPr>
                <w:sz w:val="28"/>
                <w:szCs w:val="28"/>
              </w:rPr>
              <w:t>МБУ «Молодежный центр»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E57FB9" w:rsidRPr="00F47EFB" w:rsidRDefault="00E57FB9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процедур по уведомительной регистрации коллективных договоров и территориальных соглашений;</w:t>
            </w:r>
          </w:p>
          <w:p w:rsidR="00E57FB9" w:rsidRPr="00063128" w:rsidRDefault="00E57FB9" w:rsidP="00E9768F">
            <w:pPr>
              <w:widowControl w:val="0"/>
              <w:numPr>
                <w:ilvl w:val="0"/>
                <w:numId w:val="3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исполнения расходов главного распорядителя за счет средств местного бюджета.</w:t>
            </w:r>
          </w:p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целевых показателей и показателей результативности программы приведены в приложениях    № 1, 2 к паспорту муниципальной программы.</w:t>
            </w:r>
          </w:p>
        </w:tc>
      </w:tr>
      <w:tr w:rsidR="00E57FB9" w:rsidRPr="00312701" w:rsidTr="00E57FB9">
        <w:trPr>
          <w:trHeight w:val="841"/>
        </w:trPr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 w:rsidRPr="00312701">
              <w:rPr>
                <w:sz w:val="28"/>
                <w:szCs w:val="28"/>
              </w:rPr>
              <w:t xml:space="preserve">Ресурсное обеспечение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312701">
              <w:rPr>
                <w:sz w:val="28"/>
                <w:szCs w:val="28"/>
              </w:rPr>
              <w:t>программы</w:t>
            </w:r>
          </w:p>
        </w:tc>
        <w:tc>
          <w:tcPr>
            <w:tcW w:w="7263" w:type="dxa"/>
          </w:tcPr>
          <w:p w:rsidR="00E57FB9" w:rsidRPr="00072D74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072D74">
              <w:rPr>
                <w:sz w:val="28"/>
                <w:szCs w:val="28"/>
              </w:rPr>
              <w:t xml:space="preserve">Общий объем финансирования программы – </w:t>
            </w:r>
            <w:r>
              <w:rPr>
                <w:sz w:val="28"/>
                <w:szCs w:val="28"/>
              </w:rPr>
              <w:t>4 975,7</w:t>
            </w:r>
            <w:r w:rsidRPr="00072D74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 xml:space="preserve">, из них </w:t>
            </w:r>
            <w:r w:rsidRPr="00072D74">
              <w:rPr>
                <w:sz w:val="28"/>
                <w:szCs w:val="28"/>
              </w:rPr>
              <w:t>за счет средств местного бюджета</w:t>
            </w:r>
            <w:r>
              <w:rPr>
                <w:sz w:val="28"/>
                <w:szCs w:val="28"/>
              </w:rPr>
              <w:t xml:space="preserve"> – 4 821,6 тыс. рублей</w:t>
            </w:r>
            <w:r w:rsidRPr="00072D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краевого бюджета – 154,2 тыс. руб.,</w:t>
            </w:r>
            <w:r w:rsidRPr="00072D74">
              <w:rPr>
                <w:sz w:val="28"/>
                <w:szCs w:val="28"/>
              </w:rPr>
              <w:t xml:space="preserve"> в т.ч.:</w:t>
            </w:r>
            <w:proofErr w:type="gramEnd"/>
          </w:p>
          <w:p w:rsidR="00E57FB9" w:rsidRDefault="00E57FB9" w:rsidP="00E9768F">
            <w:pPr>
              <w:keepNext/>
              <w:numPr>
                <w:ilvl w:val="0"/>
                <w:numId w:val="7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 xml:space="preserve">организация общественных работ – </w:t>
            </w:r>
            <w:r>
              <w:rPr>
                <w:sz w:val="28"/>
                <w:szCs w:val="28"/>
              </w:rPr>
              <w:t>средства местного бюджет 2 391,2</w:t>
            </w:r>
            <w:r w:rsidRPr="00072D74">
              <w:rPr>
                <w:sz w:val="28"/>
                <w:szCs w:val="28"/>
              </w:rPr>
              <w:t xml:space="preserve"> тыс. руб., в т.ч. 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599,3 тыс. рублей;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 xml:space="preserve">в 2015 году – 597,3 тыс. рублей; 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 2016 году – 597,3 тыс.</w:t>
            </w:r>
            <w:r>
              <w:rPr>
                <w:sz w:val="28"/>
                <w:szCs w:val="28"/>
              </w:rPr>
              <w:t xml:space="preserve"> </w:t>
            </w:r>
            <w:r w:rsidRPr="00072D74">
              <w:rPr>
                <w:sz w:val="28"/>
                <w:szCs w:val="28"/>
              </w:rPr>
              <w:t>рублей;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 2017 году – 597,3 тыс.</w:t>
            </w:r>
            <w:r>
              <w:rPr>
                <w:sz w:val="28"/>
                <w:szCs w:val="28"/>
              </w:rPr>
              <w:t xml:space="preserve"> </w:t>
            </w:r>
            <w:r w:rsidRPr="00072D74">
              <w:rPr>
                <w:sz w:val="28"/>
                <w:szCs w:val="28"/>
              </w:rPr>
              <w:t>рублей.</w:t>
            </w:r>
          </w:p>
          <w:p w:rsidR="00E57FB9" w:rsidRPr="00072D74" w:rsidRDefault="00E57FB9" w:rsidP="00E9768F">
            <w:pPr>
              <w:keepNext/>
              <w:numPr>
                <w:ilvl w:val="0"/>
                <w:numId w:val="7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– </w:t>
            </w:r>
            <w:r>
              <w:rPr>
                <w:sz w:val="28"/>
                <w:szCs w:val="28"/>
              </w:rPr>
              <w:t>средства местного бюджета 1 137,8</w:t>
            </w:r>
            <w:r w:rsidRPr="00072D74">
              <w:rPr>
                <w:sz w:val="28"/>
                <w:szCs w:val="28"/>
              </w:rPr>
              <w:t xml:space="preserve"> тыс. руб., в т.ч. 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286,7 тыс. рублей;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2015</w:t>
            </w:r>
            <w:r w:rsidRPr="00072D74">
              <w:rPr>
                <w:sz w:val="28"/>
                <w:szCs w:val="28"/>
              </w:rPr>
              <w:t xml:space="preserve"> году – 283,7 тыс. рублей; 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 2016 году – 283,7 тыс.</w:t>
            </w:r>
            <w:r>
              <w:rPr>
                <w:sz w:val="28"/>
                <w:szCs w:val="28"/>
              </w:rPr>
              <w:t xml:space="preserve"> </w:t>
            </w:r>
            <w:r w:rsidRPr="00072D74">
              <w:rPr>
                <w:sz w:val="28"/>
                <w:szCs w:val="28"/>
              </w:rPr>
              <w:t>рублей;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 2017 году – 283,7 тыс.</w:t>
            </w:r>
            <w:r>
              <w:rPr>
                <w:sz w:val="28"/>
                <w:szCs w:val="28"/>
              </w:rPr>
              <w:t xml:space="preserve"> </w:t>
            </w:r>
            <w:r w:rsidRPr="00072D74">
              <w:rPr>
                <w:sz w:val="28"/>
                <w:szCs w:val="28"/>
              </w:rPr>
              <w:t>рублей.</w:t>
            </w:r>
          </w:p>
          <w:p w:rsidR="00E57FB9" w:rsidRDefault="00E57FB9" w:rsidP="00E9768F">
            <w:pPr>
              <w:keepNext/>
              <w:numPr>
                <w:ilvl w:val="0"/>
                <w:numId w:val="7"/>
              </w:numPr>
              <w:suppressAutoHyphens/>
              <w:ind w:left="68" w:firstLine="0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 xml:space="preserve">занятость безработных граждан, испытывающих трудности в поиске работы (инвалиды) – </w:t>
            </w:r>
            <w:r>
              <w:rPr>
                <w:sz w:val="28"/>
                <w:szCs w:val="28"/>
              </w:rPr>
              <w:t>средства местного бюджета 1 292,5</w:t>
            </w:r>
            <w:r w:rsidRPr="00072D74">
              <w:rPr>
                <w:sz w:val="28"/>
                <w:szCs w:val="28"/>
              </w:rPr>
              <w:t xml:space="preserve"> тыс. руб., в т.ч. 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324,1 тыс. руб.;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 2015 году – 322,8</w:t>
            </w:r>
            <w:r>
              <w:rPr>
                <w:sz w:val="28"/>
                <w:szCs w:val="28"/>
              </w:rPr>
              <w:t xml:space="preserve"> тыс. </w:t>
            </w:r>
            <w:r w:rsidRPr="00072D74">
              <w:rPr>
                <w:sz w:val="28"/>
                <w:szCs w:val="28"/>
              </w:rPr>
              <w:t xml:space="preserve">рублей; </w:t>
            </w:r>
          </w:p>
          <w:p w:rsidR="00E57FB9" w:rsidRPr="00072D74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 2016 году – 322,8 тыс.</w:t>
            </w:r>
            <w:r>
              <w:rPr>
                <w:sz w:val="28"/>
                <w:szCs w:val="28"/>
              </w:rPr>
              <w:t xml:space="preserve"> </w:t>
            </w:r>
            <w:r w:rsidRPr="00072D74">
              <w:rPr>
                <w:sz w:val="28"/>
                <w:szCs w:val="28"/>
              </w:rPr>
              <w:t>рублей;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072D74">
              <w:rPr>
                <w:sz w:val="28"/>
                <w:szCs w:val="28"/>
              </w:rPr>
              <w:t>в 2017 году – 322,8 тыс.</w:t>
            </w:r>
            <w:r>
              <w:rPr>
                <w:sz w:val="28"/>
                <w:szCs w:val="28"/>
              </w:rPr>
              <w:t xml:space="preserve"> </w:t>
            </w:r>
            <w:r w:rsidRPr="00072D74">
              <w:rPr>
                <w:sz w:val="28"/>
                <w:szCs w:val="28"/>
              </w:rPr>
              <w:t>рублей.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о</w:t>
            </w:r>
            <w:r w:rsidRPr="00845B63">
              <w:rPr>
                <w:sz w:val="28"/>
                <w:szCs w:val="28"/>
              </w:rPr>
              <w:t xml:space="preserve">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845B63">
              <w:rPr>
                <w:sz w:val="28"/>
                <w:szCs w:val="28"/>
              </w:rPr>
              <w:t>контроля за</w:t>
            </w:r>
            <w:proofErr w:type="gramEnd"/>
            <w:r w:rsidRPr="00845B63">
              <w:rPr>
                <w:sz w:val="28"/>
                <w:szCs w:val="28"/>
              </w:rPr>
              <w:t xml:space="preserve"> их выполнением</w:t>
            </w:r>
            <w:r>
              <w:rPr>
                <w:sz w:val="28"/>
                <w:szCs w:val="28"/>
              </w:rPr>
              <w:t xml:space="preserve"> – средства краевого бюджета 154,2 тыс. руб., в т.ч. 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51,3 тыс. рублей;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2015 году – 33,5 тыс. рублей;</w:t>
            </w:r>
          </w:p>
          <w:p w:rsidR="00E57FB9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34,7 тыс. рублей;</w:t>
            </w:r>
          </w:p>
          <w:p w:rsidR="00E57FB9" w:rsidRPr="005C4E9D" w:rsidRDefault="00E57FB9" w:rsidP="00E9768F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34,7 тыс. рублей.</w:t>
            </w:r>
          </w:p>
        </w:tc>
      </w:tr>
      <w:tr w:rsidR="00E57FB9" w:rsidRPr="00312701" w:rsidTr="00E57FB9">
        <w:trPr>
          <w:trHeight w:val="1144"/>
        </w:trPr>
        <w:tc>
          <w:tcPr>
            <w:tcW w:w="2518" w:type="dxa"/>
          </w:tcPr>
          <w:p w:rsidR="00E57FB9" w:rsidRPr="00312701" w:rsidRDefault="00E57FB9" w:rsidP="00E9768F">
            <w:pPr>
              <w:keepNext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7263" w:type="dxa"/>
          </w:tcPr>
          <w:p w:rsidR="00E57FB9" w:rsidRPr="00312701" w:rsidRDefault="00E57FB9" w:rsidP="00E9768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Капитального строительства объектов в рамках муниципальной программы не предусмотрено.</w:t>
            </w:r>
          </w:p>
        </w:tc>
      </w:tr>
    </w:tbl>
    <w:p w:rsidR="00E57FB9" w:rsidRPr="00312701" w:rsidRDefault="00E57FB9" w:rsidP="00E57FB9">
      <w:pPr>
        <w:keepNext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57FB9" w:rsidRPr="00312701" w:rsidSect="005C0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6B69"/>
    <w:multiLevelType w:val="hybridMultilevel"/>
    <w:tmpl w:val="8B6E85AE"/>
    <w:lvl w:ilvl="0" w:tplc="9B42C5D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666F88"/>
    <w:multiLevelType w:val="hybridMultilevel"/>
    <w:tmpl w:val="BE3A35CE"/>
    <w:lvl w:ilvl="0" w:tplc="455438A6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5975D06"/>
    <w:multiLevelType w:val="hybridMultilevel"/>
    <w:tmpl w:val="3A9A9720"/>
    <w:lvl w:ilvl="0" w:tplc="3F74D774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094A03"/>
    <w:multiLevelType w:val="singleLevel"/>
    <w:tmpl w:val="5A40CD4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5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F7491"/>
    <w:multiLevelType w:val="hybridMultilevel"/>
    <w:tmpl w:val="7E143EAA"/>
    <w:lvl w:ilvl="0" w:tplc="9468F0F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FF420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9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3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57FB9"/>
    <w:rsid w:val="000D2CED"/>
    <w:rsid w:val="001468C6"/>
    <w:rsid w:val="00217935"/>
    <w:rsid w:val="00383FE8"/>
    <w:rsid w:val="00754904"/>
    <w:rsid w:val="007F0D2F"/>
    <w:rsid w:val="008A790F"/>
    <w:rsid w:val="00A96C14"/>
    <w:rsid w:val="00E57FB9"/>
    <w:rsid w:val="00EC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F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57FB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E57FB9"/>
    <w:pPr>
      <w:ind w:left="720"/>
      <w:contextualSpacing/>
    </w:pPr>
  </w:style>
  <w:style w:type="paragraph" w:customStyle="1" w:styleId="ConsPlusCell">
    <w:name w:val="ConsPlusCell"/>
    <w:uiPriority w:val="99"/>
    <w:rsid w:val="00E57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5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qFormat/>
    <w:rsid w:val="00E57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rsid w:val="00E57F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8"/>
    <w:uiPriority w:val="99"/>
    <w:rsid w:val="00E57FB9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E57FB9"/>
    <w:pPr>
      <w:shd w:val="clear" w:color="auto" w:fill="FFFFFF"/>
      <w:spacing w:after="12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9">
    <w:name w:val="Основной текст Знак"/>
    <w:basedOn w:val="a0"/>
    <w:link w:val="a8"/>
    <w:uiPriority w:val="99"/>
    <w:semiHidden/>
    <w:rsid w:val="00E57F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pt">
    <w:name w:val="Основной текст + Интервал 1 pt"/>
    <w:basedOn w:val="a0"/>
    <w:rsid w:val="00E57FB9"/>
    <w:rPr>
      <w:spacing w:val="30"/>
      <w:sz w:val="23"/>
      <w:szCs w:val="23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692</Words>
  <Characters>3950</Characters>
  <Application>Microsoft Office Word</Application>
  <DocSecurity>0</DocSecurity>
  <Lines>32</Lines>
  <Paragraphs>9</Paragraphs>
  <ScaleCrop>false</ScaleCrop>
  <Company>Microsoft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3</cp:revision>
  <dcterms:created xsi:type="dcterms:W3CDTF">2014-11-13T10:24:00Z</dcterms:created>
  <dcterms:modified xsi:type="dcterms:W3CDTF">2014-11-27T02:25:00Z</dcterms:modified>
</cp:coreProperties>
</file>